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1C" w:rsidRDefault="00875B1C" w:rsidP="00AA63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AA630C" w:rsidRDefault="00AA630C" w:rsidP="00AA63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МИНИСТЕРСТВО СПОРТА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КАЛУЖСКОЙ ОБЛАСТИ</w:t>
      </w:r>
    </w:p>
    <w:p w:rsidR="00AA630C" w:rsidRDefault="00AA630C" w:rsidP="00AA63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4F0E9" wp14:editId="41CAED11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943600" cy="0"/>
                <wp:effectExtent l="0" t="0" r="19050" b="19050"/>
                <wp:wrapNone/>
                <wp:docPr id="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46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" strokeweight="1pt"/>
            </w:pict>
          </mc:Fallback>
        </mc:AlternateContent>
      </w:r>
    </w:p>
    <w:p w:rsidR="00AA630C" w:rsidRDefault="00AA630C" w:rsidP="00AA63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AA630C" w:rsidRDefault="00AA630C" w:rsidP="00AA63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ПРИКАЗ</w:t>
      </w:r>
    </w:p>
    <w:p w:rsidR="00AA630C" w:rsidRPr="00150619" w:rsidRDefault="00AA630C" w:rsidP="00AA63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A630C" w:rsidRPr="007000F9" w:rsidRDefault="00AA630C" w:rsidP="00AA63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000F9">
        <w:rPr>
          <w:rFonts w:ascii="Times New Roman" w:eastAsia="Times New Roman" w:hAnsi="Times New Roman"/>
          <w:sz w:val="28"/>
          <w:szCs w:val="24"/>
          <w:lang w:eastAsia="ru-RU"/>
        </w:rPr>
        <w:t xml:space="preserve">от </w:t>
      </w:r>
      <w:r w:rsidR="004A3172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18.03.2022</w:t>
      </w:r>
      <w:bookmarkStart w:id="0" w:name="_GoBack"/>
      <w:bookmarkEnd w:id="0"/>
      <w:r w:rsidR="00C7080A" w:rsidRPr="007000F9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350ADC" w:rsidRPr="007000F9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         </w:t>
      </w:r>
      <w:r w:rsidR="00150619" w:rsidRPr="007000F9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</w:t>
      </w:r>
      <w:r w:rsidR="00350ADC" w:rsidRPr="007000F9"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 w:rsidR="00C7080A" w:rsidRPr="007000F9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="00350ADC" w:rsidRPr="007000F9"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 w:rsidRPr="007000F9">
        <w:rPr>
          <w:rFonts w:ascii="Times New Roman" w:eastAsia="Times New Roman" w:hAnsi="Times New Roman"/>
          <w:sz w:val="28"/>
          <w:szCs w:val="24"/>
          <w:lang w:eastAsia="ru-RU"/>
        </w:rPr>
        <w:t>№</w:t>
      </w:r>
      <w:r w:rsidR="00CD2E33" w:rsidRPr="007000F9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4A3172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131</w:t>
      </w:r>
    </w:p>
    <w:p w:rsidR="00AA630C" w:rsidRDefault="00AA630C" w:rsidP="00AA63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A630C" w:rsidRDefault="00AA630C" w:rsidP="00AA63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A630C" w:rsidRDefault="002961CD" w:rsidP="00AA630C">
      <w:pPr>
        <w:tabs>
          <w:tab w:val="left" w:pos="4111"/>
          <w:tab w:val="left" w:pos="4820"/>
        </w:tabs>
        <w:spacing w:after="0" w:line="240" w:lineRule="auto"/>
        <w:ind w:right="524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 </w:t>
      </w:r>
      <w:r w:rsidR="00AA630C">
        <w:rPr>
          <w:rFonts w:ascii="Times New Roman" w:eastAsia="Times New Roman" w:hAnsi="Times New Roman"/>
          <w:b/>
          <w:sz w:val="26"/>
          <w:szCs w:val="26"/>
          <w:lang w:eastAsia="ru-RU"/>
        </w:rPr>
        <w:t>объявлении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1D320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государственной аккредитации </w:t>
      </w:r>
      <w:r w:rsidR="00150619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r w:rsidR="00150619" w:rsidRPr="00150619">
        <w:rPr>
          <w:rFonts w:ascii="Times New Roman" w:eastAsia="Times New Roman" w:hAnsi="Times New Roman"/>
          <w:b/>
          <w:sz w:val="26"/>
          <w:szCs w:val="26"/>
          <w:lang w:eastAsia="ru-RU"/>
        </w:rPr>
        <w:t>егиональн</w:t>
      </w:r>
      <w:r w:rsidR="00150619">
        <w:rPr>
          <w:rFonts w:ascii="Times New Roman" w:eastAsia="Times New Roman" w:hAnsi="Times New Roman"/>
          <w:b/>
          <w:sz w:val="26"/>
          <w:szCs w:val="26"/>
          <w:lang w:eastAsia="ru-RU"/>
        </w:rPr>
        <w:t>ой</w:t>
      </w:r>
      <w:r w:rsidR="00150619" w:rsidRPr="0015061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общественн</w:t>
      </w:r>
      <w:r w:rsidR="00150619">
        <w:rPr>
          <w:rFonts w:ascii="Times New Roman" w:eastAsia="Times New Roman" w:hAnsi="Times New Roman"/>
          <w:b/>
          <w:sz w:val="26"/>
          <w:szCs w:val="26"/>
          <w:lang w:eastAsia="ru-RU"/>
        </w:rPr>
        <w:t>ой</w:t>
      </w:r>
      <w:r w:rsidR="00150619" w:rsidRPr="0015061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организаци</w:t>
      </w:r>
      <w:r w:rsidR="00150619">
        <w:rPr>
          <w:rFonts w:ascii="Times New Roman" w:eastAsia="Times New Roman" w:hAnsi="Times New Roman"/>
          <w:b/>
          <w:sz w:val="26"/>
          <w:szCs w:val="26"/>
          <w:lang w:eastAsia="ru-RU"/>
        </w:rPr>
        <w:t>и</w:t>
      </w:r>
      <w:r w:rsidR="00150619" w:rsidRPr="0015061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7000F9">
        <w:rPr>
          <w:rFonts w:ascii="Times New Roman" w:eastAsia="Times New Roman" w:hAnsi="Times New Roman"/>
          <w:b/>
          <w:sz w:val="26"/>
          <w:szCs w:val="26"/>
          <w:lang w:eastAsia="ru-RU"/>
        </w:rPr>
        <w:t>Калужской области</w:t>
      </w:r>
      <w:r w:rsidR="00AA630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виду спорта «</w:t>
      </w:r>
      <w:r w:rsidR="007000F9">
        <w:rPr>
          <w:rFonts w:ascii="Times New Roman" w:eastAsia="Times New Roman" w:hAnsi="Times New Roman"/>
          <w:b/>
          <w:sz w:val="26"/>
          <w:szCs w:val="26"/>
          <w:lang w:eastAsia="ru-RU"/>
        </w:rPr>
        <w:t>альпинизм</w:t>
      </w:r>
      <w:r w:rsidR="00AA630C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</w:p>
    <w:p w:rsidR="00AA630C" w:rsidRDefault="00AA630C" w:rsidP="00AA630C">
      <w:pPr>
        <w:spacing w:after="0" w:line="240" w:lineRule="auto"/>
        <w:ind w:left="-180" w:right="558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A630C" w:rsidRDefault="00AA630C" w:rsidP="00AA630C">
      <w:pPr>
        <w:spacing w:after="0" w:line="240" w:lineRule="auto"/>
        <w:ind w:left="-180" w:right="558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A630C" w:rsidRDefault="00AA630C" w:rsidP="00AA630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частью 5 статьи 13 Федерального закона «О физической культуре и спорте в Российской Федерации», приказом Министерства спорта Российской Федерации от 01.08.2014 № 663 «Об утверждении Порядка проведения государственной аккредитации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 и формы документа о государственной аккредитации, подтверждающего наличие статуса региональной спортивной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федерации»  (в ред. приказ</w:t>
      </w:r>
      <w:r w:rsidR="00CD2E33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Министерства спорта Российской Федерации от 20.11.2014 № 920,                  от 17.11.2016 № 1197, от 10.12.2018 № 1003, от 25</w:t>
      </w:r>
      <w:r w:rsidR="005920BD">
        <w:rPr>
          <w:rFonts w:ascii="Times New Roman" w:eastAsia="Times New Roman" w:hAnsi="Times New Roman"/>
          <w:sz w:val="26"/>
          <w:szCs w:val="26"/>
          <w:lang w:eastAsia="ru-RU"/>
        </w:rPr>
        <w:t>.04.2019 № 336)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Положением о 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инисте</w:t>
      </w:r>
      <w:r w:rsidR="00D80EEB">
        <w:rPr>
          <w:rFonts w:ascii="Times New Roman" w:eastAsia="Times New Roman" w:hAnsi="Times New Roman"/>
          <w:sz w:val="26"/>
          <w:szCs w:val="26"/>
          <w:lang w:eastAsia="ru-RU"/>
        </w:rPr>
        <w:t xml:space="preserve">рстве спорта Калужской области,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утвержденным постановлением Правительства Калужской области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12.07.2018 № 420,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ПРИКАЗЫВАЮ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9A08D3" w:rsidRDefault="00AA630C" w:rsidP="005920B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1. Объявить государственную аккредитацию </w:t>
      </w:r>
      <w:r w:rsidR="007000F9" w:rsidRPr="007000F9">
        <w:rPr>
          <w:rFonts w:ascii="Times New Roman" w:eastAsia="Times New Roman" w:hAnsi="Times New Roman"/>
          <w:bCs/>
          <w:sz w:val="26"/>
          <w:szCs w:val="26"/>
          <w:lang w:eastAsia="ru-RU"/>
        </w:rPr>
        <w:t>региональной общественной организации Калужской области по виду спорта «альпинизм»</w:t>
      </w:r>
      <w:r w:rsidR="009A08D3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AA630C" w:rsidRDefault="00AA630C" w:rsidP="00AA630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2. Установить срок подачи заявления о государственной аккредитации в течение               </w:t>
      </w:r>
      <w:r w:rsidR="007000F9">
        <w:rPr>
          <w:rFonts w:ascii="Times New Roman" w:eastAsia="Times New Roman" w:hAnsi="Times New Roman"/>
          <w:bCs/>
          <w:sz w:val="26"/>
          <w:szCs w:val="26"/>
          <w:lang w:eastAsia="ru-RU"/>
        </w:rPr>
        <w:t>3</w:t>
      </w:r>
      <w:r w:rsidR="00BA49F8">
        <w:rPr>
          <w:rFonts w:ascii="Times New Roman" w:eastAsia="Times New Roman" w:hAnsi="Times New Roman"/>
          <w:bCs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рабочих дней со дня принятия настоящего приказа.</w:t>
      </w:r>
    </w:p>
    <w:p w:rsidR="00AA630C" w:rsidRDefault="00AA630C" w:rsidP="00AA630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3.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Управлению физкультурно-массовой работы и спорта министерства спорта Калужской области:</w:t>
      </w:r>
    </w:p>
    <w:p w:rsidR="00AA630C" w:rsidRDefault="00AA630C" w:rsidP="00AA630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3.</w:t>
      </w:r>
      <w:r w:rsidR="005920BD">
        <w:rPr>
          <w:rFonts w:ascii="Times New Roman" w:eastAsia="Times New Roman" w:hAnsi="Times New Roman"/>
          <w:bCs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. Обеспечить публикацию настоящего приказа на официальном сайте министерства спорта Калужской области в информационно-телекоммуникационной сети «Интернет» в течение 3 рабочих дней со дня  принятия настоящего приказа.</w:t>
      </w:r>
    </w:p>
    <w:p w:rsidR="00AA630C" w:rsidRDefault="00AA630C" w:rsidP="00AA630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приказа возложить на заместителя министра – начальника управления физкультурно-массовой работы и спорта Р.В. Жуленко.</w:t>
      </w:r>
    </w:p>
    <w:p w:rsidR="00AA630C" w:rsidRDefault="00AA630C" w:rsidP="00AA630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5. Настоящий приказ вступает в силу со дня его подписания.</w:t>
      </w:r>
    </w:p>
    <w:p w:rsidR="00AA630C" w:rsidRDefault="00AA630C" w:rsidP="00AA630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A630C" w:rsidRDefault="00AA630C" w:rsidP="00AA630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50619" w:rsidRDefault="00150619" w:rsidP="00AA630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A630C" w:rsidRDefault="00150619" w:rsidP="00AA630C"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Министр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       О</w:t>
      </w:r>
      <w:r w:rsidR="00AA630C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Э</w:t>
      </w:r>
      <w:r w:rsidR="00AA630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Сердюков</w:t>
      </w:r>
    </w:p>
    <w:p w:rsidR="00153AB1" w:rsidRDefault="004A3172"/>
    <w:sectPr w:rsidR="00153AB1" w:rsidSect="00AA630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93"/>
    <w:rsid w:val="00150619"/>
    <w:rsid w:val="001D3202"/>
    <w:rsid w:val="00224E6D"/>
    <w:rsid w:val="00271B16"/>
    <w:rsid w:val="002961CD"/>
    <w:rsid w:val="002C59C3"/>
    <w:rsid w:val="002C6857"/>
    <w:rsid w:val="00350ADC"/>
    <w:rsid w:val="00385711"/>
    <w:rsid w:val="004A3172"/>
    <w:rsid w:val="004C1693"/>
    <w:rsid w:val="004D3234"/>
    <w:rsid w:val="005920BD"/>
    <w:rsid w:val="0059682E"/>
    <w:rsid w:val="00600C19"/>
    <w:rsid w:val="007000F9"/>
    <w:rsid w:val="00875B1C"/>
    <w:rsid w:val="008A09B2"/>
    <w:rsid w:val="009A08D3"/>
    <w:rsid w:val="00A517E7"/>
    <w:rsid w:val="00A64BE5"/>
    <w:rsid w:val="00AA630C"/>
    <w:rsid w:val="00AE2BF7"/>
    <w:rsid w:val="00B805D6"/>
    <w:rsid w:val="00BA49F8"/>
    <w:rsid w:val="00BC651C"/>
    <w:rsid w:val="00C7080A"/>
    <w:rsid w:val="00CD2E33"/>
    <w:rsid w:val="00D419AA"/>
    <w:rsid w:val="00D42D8E"/>
    <w:rsid w:val="00D80EEB"/>
    <w:rsid w:val="00F7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Дудрова Рената Генриковна</dc:creator>
  <cp:keywords/>
  <dc:description/>
  <cp:lastModifiedBy>Ермакова Вероника Александровна</cp:lastModifiedBy>
  <cp:revision>18</cp:revision>
  <cp:lastPrinted>2022-03-18T11:43:00Z</cp:lastPrinted>
  <dcterms:created xsi:type="dcterms:W3CDTF">2020-04-20T12:39:00Z</dcterms:created>
  <dcterms:modified xsi:type="dcterms:W3CDTF">2022-03-22T08:47:00Z</dcterms:modified>
</cp:coreProperties>
</file>